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31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- 39 ª Reunião de Diretoria Colegiada. Sala de reunião 16°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andar,presidência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 IBRAM.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30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10h30 - Reunião com a Gerente de Marketing e Negócios da Empresa Brasil de 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Comunicação,Sra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Liloye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Boubli.Pauta</w:t>
      </w:r>
      <w:proofErr w:type="spellEnd"/>
      <w:r>
        <w:rPr>
          <w:rFonts w:ascii="Georgia" w:hAnsi="Georgia"/>
          <w:color w:val="333333"/>
          <w:sz w:val="20"/>
          <w:szCs w:val="20"/>
        </w:rPr>
        <w:t>: Realização de um evento sobre Preservação da Memória, que acontecerá no dia 13/11 no CCBB do Rio de </w:t>
      </w:r>
      <w:proofErr w:type="spellStart"/>
      <w:r>
        <w:rPr>
          <w:rFonts w:ascii="Georgia" w:hAnsi="Georgia"/>
          <w:color w:val="333333"/>
          <w:sz w:val="20"/>
          <w:szCs w:val="20"/>
        </w:rPr>
        <w:t>Janeiro.Reunião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solicitada pela Sra. </w:t>
      </w:r>
      <w:proofErr w:type="spellStart"/>
      <w:r>
        <w:rPr>
          <w:rFonts w:ascii="Georgia" w:hAnsi="Georgia"/>
          <w:color w:val="333333"/>
          <w:sz w:val="20"/>
          <w:szCs w:val="20"/>
        </w:rPr>
        <w:t>Liloye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Boub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 Participa: Renata Bittencourt. Local: Sala de reunião 16°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andar,presidência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 IBRAM.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 - Audiência Pública - Os problemas enfrentados pelo Museu Nacional e perspectivas para o futuro </w:t>
      </w:r>
      <w:proofErr w:type="gramStart"/>
      <w:r>
        <w:rPr>
          <w:rFonts w:ascii="Georgia" w:hAnsi="Georgia"/>
          <w:color w:val="333333"/>
          <w:sz w:val="20"/>
          <w:szCs w:val="20"/>
        </w:rPr>
        <w:t>( REQ.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N ° 441/2018 Dep. Celso - PT/RJ). Câmara dos Deputados, Plenário 10.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29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28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Chegada a Brasília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24 a 27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Primeira Conferência da Aliança de Museus dos BRICS e o Fórum Acadêmico (Museu Nacional da China)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23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Trânsito (</w:t>
      </w:r>
      <w:proofErr w:type="spellStart"/>
      <w:r>
        <w:rPr>
          <w:rFonts w:ascii="Georgia" w:hAnsi="Georgia"/>
          <w:color w:val="333333"/>
          <w:sz w:val="20"/>
          <w:szCs w:val="20"/>
        </w:rPr>
        <w:t>vôos</w:t>
      </w:r>
      <w:proofErr w:type="spellEnd"/>
      <w:r>
        <w:rPr>
          <w:rFonts w:ascii="Georgia" w:hAnsi="Georgia"/>
          <w:color w:val="333333"/>
          <w:sz w:val="20"/>
          <w:szCs w:val="20"/>
        </w:rPr>
        <w:t>)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17h30 - Embarque Brasília - Rio de Janeiro Voo LA </w:t>
      </w:r>
      <w:proofErr w:type="gramStart"/>
      <w:r>
        <w:rPr>
          <w:rFonts w:ascii="Georgia" w:hAnsi="Georgia"/>
          <w:color w:val="333333"/>
          <w:sz w:val="20"/>
          <w:szCs w:val="20"/>
        </w:rPr>
        <w:t>3445 .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Destino: China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19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Reunião com o Sr. Diogo Carvalho, Assessoria Internacional, Pauta: Apresentação do material - Conferência da Aliança de Museus dos BRICS e o Fórum Acadêmico, China. Reunião solicitada pelo Presidente Substituto, Dr. Marcos Mantoan. Sala Chefia de </w:t>
      </w:r>
      <w:proofErr w:type="spellStart"/>
      <w:r>
        <w:rPr>
          <w:rFonts w:ascii="Georgia" w:hAnsi="Georgia"/>
          <w:color w:val="333333"/>
          <w:sz w:val="20"/>
          <w:szCs w:val="20"/>
        </w:rPr>
        <w:t>Gabainete</w:t>
      </w:r>
      <w:proofErr w:type="spellEnd"/>
      <w:r>
        <w:rPr>
          <w:rFonts w:ascii="Georgia" w:hAnsi="Georgia"/>
          <w:color w:val="333333"/>
          <w:sz w:val="20"/>
          <w:szCs w:val="20"/>
        </w:rPr>
        <w:t>, 16° andar, Ala Sul, presidência IBRAM.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 - Reunião com o Sr. Diogo Carvalho, Assessoria Internacional, Pauta: Fechamento e Entrega do Material - Conferência da Aliança de Museus dos BRICS e o Fórum </w:t>
      </w:r>
      <w:proofErr w:type="gramStart"/>
      <w:r>
        <w:rPr>
          <w:rFonts w:ascii="Georgia" w:hAnsi="Georgia"/>
          <w:color w:val="333333"/>
          <w:sz w:val="20"/>
          <w:szCs w:val="20"/>
        </w:rPr>
        <w:t>Acadêmico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China. Sala Chefia de </w:t>
      </w:r>
      <w:proofErr w:type="spellStart"/>
      <w:r>
        <w:rPr>
          <w:rFonts w:ascii="Georgia" w:hAnsi="Georgia"/>
          <w:color w:val="333333"/>
          <w:sz w:val="20"/>
          <w:szCs w:val="20"/>
        </w:rPr>
        <w:t>Gabainete</w:t>
      </w:r>
      <w:proofErr w:type="spellEnd"/>
      <w:r>
        <w:rPr>
          <w:rFonts w:ascii="Georgia" w:hAnsi="Georgia"/>
          <w:color w:val="333333"/>
          <w:sz w:val="20"/>
          <w:szCs w:val="20"/>
        </w:rPr>
        <w:t>, 16° andar, Ala Sul, presidência IBRAM.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17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15h - Reunião com o Diretor de Assuntos Internacionais MinC, Substituto, Sr. Eduardo </w:t>
      </w:r>
      <w:proofErr w:type="spellStart"/>
      <w:r>
        <w:rPr>
          <w:rFonts w:ascii="Georgia" w:hAnsi="Georgia"/>
          <w:color w:val="333333"/>
          <w:sz w:val="20"/>
          <w:szCs w:val="20"/>
        </w:rPr>
        <w:t>Pareja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Pauta: China – Aliança de Museus dos BRICS. Participa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Sr. Diogo Carvalho, Assessoria Internacional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 Reunião solicitada pelo Dr. Marcos Mantoan.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16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15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10h30 - Reunião com a Assessoria Internacional, Sr. Diogo Carvalho. Sala Chefia de Gabinete - ala </w:t>
      </w:r>
      <w:proofErr w:type="gramStart"/>
      <w:r>
        <w:rPr>
          <w:rFonts w:ascii="Georgia" w:hAnsi="Georgia"/>
          <w:color w:val="333333"/>
          <w:sz w:val="20"/>
          <w:szCs w:val="20"/>
        </w:rPr>
        <w:t>sul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16º andar.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11 de outubro 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Licença médica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outubro 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14h30 - Reunião com a Dra. Eliana Sartori, Procuradora Chefe, Sra. Renata </w:t>
      </w:r>
      <w:proofErr w:type="gramStart"/>
      <w:r>
        <w:rPr>
          <w:rFonts w:ascii="Georgia" w:hAnsi="Georgia"/>
          <w:color w:val="333333"/>
          <w:sz w:val="20"/>
          <w:szCs w:val="20"/>
        </w:rPr>
        <w:t>Bittencourt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 Diretora DPMUS e Sr. Denio Menezes, Diretor DPGI. Pauta: demandas judiciais. Reunião solicitada após a 38ª Reunião de Diretoria Colegiada, realizada em 09/10/2018. Sala de reunião do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16h30 - Reunião de Diretores. Participam: Procuradora Chefe, Dra. Eliana Sartori, Auditor Chefe, Sr. Werner </w:t>
      </w:r>
      <w:proofErr w:type="gramStart"/>
      <w:r>
        <w:rPr>
          <w:rFonts w:ascii="Georgia" w:hAnsi="Georgia"/>
          <w:color w:val="333333"/>
          <w:sz w:val="20"/>
          <w:szCs w:val="20"/>
        </w:rPr>
        <w:t>Bezerra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Diretora DDFEM, Sra. Eneida Braga, Coordenador - Geral CGSIM, Sr. Alexandre Feitosa, Diretor DPGI, Sr. Denio Menezes. Pauta: proposta E-TCE. Reunião solicitada após a 38ª Reunião de Diretoria Colegiada.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09 de outubro 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- 38ª Reunião de Diretoria Colegiada - Convocatória encaminhada pelo Presidente-Substituto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, Dr. Marcos Mantoan. Sala de reunião 16° andar, Presidência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08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15h30 - Reunião com a Assessoria Internacional, Sr. Diogo 16° andar, gabinete, ala sul.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05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- Reunião para tratar do Plano de Ação 2019. Participam: Diretora do DDFEM, Sra. Eneida Braga, Chefe do (NRI</w:t>
      </w:r>
      <w:proofErr w:type="gramStart"/>
      <w:r>
        <w:rPr>
          <w:rFonts w:ascii="Georgia" w:hAnsi="Georgia"/>
          <w:color w:val="333333"/>
          <w:sz w:val="20"/>
          <w:szCs w:val="20"/>
        </w:rPr>
        <w:t>),Sr.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Marlon Duarte e Diretor do DPGI, Sr. Denio Menezes. Reunião solicitada pelo Presidente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Substituto, Dr. Marcos Mantoan. Sala de reuniões da Presidência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- 16º andar.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04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9h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03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 - Reunião com Assessoria Internacional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13h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02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10h30 - Palestra sobre assédio no trabalho. Local: Auditório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12h - Despacho interno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15h30 - Reunião - Dados dos museus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01 de outubro</w:t>
      </w:r>
    </w:p>
    <w:p w:rsidR="00C25EF2" w:rsidRDefault="00C25EF2" w:rsidP="00C25EF2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Despacho interno</w:t>
      </w:r>
    </w:p>
    <w:p w:rsidR="00296343" w:rsidRPr="00C25EF2" w:rsidRDefault="00296343" w:rsidP="00C25EF2">
      <w:bookmarkStart w:id="0" w:name="_GoBack"/>
      <w:bookmarkEnd w:id="0"/>
    </w:p>
    <w:sectPr w:rsidR="00296343" w:rsidRPr="00C25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F2"/>
    <w:rsid w:val="00296343"/>
    <w:rsid w:val="00C01678"/>
    <w:rsid w:val="00C2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CEAE-5E64-4BC3-B6CD-EA9D27D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Moreira de Borba</dc:creator>
  <cp:keywords/>
  <dc:description/>
  <cp:lastModifiedBy>Marcia Cristina Moreira de Borba</cp:lastModifiedBy>
  <cp:revision>1</cp:revision>
  <dcterms:created xsi:type="dcterms:W3CDTF">2018-11-06T17:26:00Z</dcterms:created>
  <dcterms:modified xsi:type="dcterms:W3CDTF">2018-11-06T17:27:00Z</dcterms:modified>
</cp:coreProperties>
</file>