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b/>
          <w:bCs/>
          <w:color w:val="333333"/>
          <w:sz w:val="20"/>
          <w:szCs w:val="20"/>
        </w:rPr>
        <w:t>26 de fevereiro de 2016</w:t>
      </w:r>
      <w:r w:rsidRPr="00A07EBD">
        <w:rPr>
          <w:rFonts w:ascii="Georgia" w:eastAsia="Times New Roman" w:hAnsi="Georgia"/>
          <w:b/>
          <w:bCs/>
          <w:color w:val="333333"/>
          <w:sz w:val="20"/>
          <w:szCs w:val="20"/>
        </w:rPr>
        <w:br/>
      </w:r>
      <w:r w:rsidRPr="00A07EBD">
        <w:rPr>
          <w:rFonts w:ascii="Georgia" w:eastAsia="Times New Roman" w:hAnsi="Georgia"/>
          <w:color w:val="333333"/>
          <w:sz w:val="20"/>
          <w:szCs w:val="20"/>
        </w:rPr>
        <w:t>10h às 19h – Despachos Internos.</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b/>
          <w:bCs/>
          <w:color w:val="333333"/>
          <w:sz w:val="20"/>
          <w:szCs w:val="20"/>
        </w:rPr>
        <w:t>25 de fevereiro de 2016</w:t>
      </w:r>
      <w:r w:rsidRPr="00A07EBD">
        <w:rPr>
          <w:rFonts w:ascii="Georgia" w:eastAsia="Times New Roman" w:hAnsi="Georgia"/>
          <w:b/>
          <w:bCs/>
          <w:color w:val="333333"/>
          <w:sz w:val="20"/>
          <w:szCs w:val="20"/>
        </w:rPr>
        <w:br/>
      </w:r>
      <w:r w:rsidRPr="00A07EBD">
        <w:rPr>
          <w:rFonts w:ascii="Georgia" w:eastAsia="Times New Roman" w:hAnsi="Georgia"/>
          <w:color w:val="333333"/>
          <w:sz w:val="20"/>
          <w:szCs w:val="20"/>
        </w:rPr>
        <w:t xml:space="preserve">9h30 às 12h: Reunião de Trabalho de Diretoria Colegiada. Pauta: Continuidade das prioridades IBRAM para 2016. Participam Dr. Carlos Brandão, Dr. Marcos Mantoan, Sra. Valéria Grilanda, Sra. Eneida Braga, Dra. Manuelina Duarte, Dr. Werner Bezerra, Dra. Eliana Sartori, Sra. Rose Miranda, Sr. Marlon Barbosa e Sra. </w:t>
      </w:r>
      <w:proofErr w:type="spellStart"/>
      <w:r w:rsidRPr="00A07EBD">
        <w:rPr>
          <w:rFonts w:ascii="Georgia" w:eastAsia="Times New Roman" w:hAnsi="Georgia"/>
          <w:color w:val="333333"/>
          <w:sz w:val="20"/>
          <w:szCs w:val="20"/>
        </w:rPr>
        <w:t>Kelma</w:t>
      </w:r>
      <w:proofErr w:type="spellEnd"/>
      <w:r w:rsidRPr="00A07EBD">
        <w:rPr>
          <w:rFonts w:ascii="Georgia" w:eastAsia="Times New Roman" w:hAnsi="Georgia"/>
          <w:color w:val="333333"/>
          <w:sz w:val="20"/>
          <w:szCs w:val="20"/>
        </w:rPr>
        <w:t xml:space="preserve"> </w:t>
      </w:r>
      <w:proofErr w:type="spellStart"/>
      <w:r w:rsidRPr="00A07EBD">
        <w:rPr>
          <w:rFonts w:ascii="Georgia" w:eastAsia="Times New Roman" w:hAnsi="Georgia"/>
          <w:color w:val="333333"/>
          <w:sz w:val="20"/>
          <w:szCs w:val="20"/>
        </w:rPr>
        <w:t>Leao</w:t>
      </w:r>
      <w:proofErr w:type="spellEnd"/>
      <w:r w:rsidRPr="00A07EBD">
        <w:rPr>
          <w:rFonts w:ascii="Georgia" w:eastAsia="Times New Roman" w:hAnsi="Georgia"/>
          <w:color w:val="333333"/>
          <w:sz w:val="20"/>
          <w:szCs w:val="20"/>
        </w:rPr>
        <w:t>.</w:t>
      </w:r>
      <w:r w:rsidRPr="00A07EBD">
        <w:rPr>
          <w:rFonts w:ascii="Georgia" w:eastAsia="Times New Roman" w:hAnsi="Georgia"/>
          <w:color w:val="333333"/>
          <w:sz w:val="20"/>
          <w:szCs w:val="20"/>
        </w:rPr>
        <w:br/>
        <w:t>Local: Sala de reunião da Presidência do IBRAM, 16° andar.</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color w:val="333333"/>
          <w:sz w:val="20"/>
          <w:szCs w:val="20"/>
        </w:rPr>
        <w:t>13h às 18h30: Despachos Internos.</w:t>
      </w:r>
      <w:r w:rsidRPr="00A07EBD">
        <w:rPr>
          <w:rFonts w:ascii="Georgia" w:eastAsia="Times New Roman" w:hAnsi="Georgia"/>
          <w:color w:val="333333"/>
          <w:sz w:val="20"/>
          <w:szCs w:val="20"/>
        </w:rPr>
        <w:br/>
        <w:t>Local: Gabinete do DPMUS</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b/>
          <w:bCs/>
          <w:color w:val="333333"/>
          <w:sz w:val="20"/>
          <w:szCs w:val="20"/>
        </w:rPr>
        <w:t>24 de fevereiro de 2016</w:t>
      </w:r>
      <w:r w:rsidRPr="00A07EBD">
        <w:rPr>
          <w:rFonts w:ascii="Georgia" w:eastAsia="Times New Roman" w:hAnsi="Georgia"/>
          <w:b/>
          <w:bCs/>
          <w:color w:val="333333"/>
          <w:sz w:val="20"/>
          <w:szCs w:val="20"/>
        </w:rPr>
        <w:br/>
      </w:r>
      <w:r w:rsidRPr="00A07EBD">
        <w:rPr>
          <w:rFonts w:ascii="Georgia" w:eastAsia="Times New Roman" w:hAnsi="Georgia"/>
          <w:color w:val="333333"/>
          <w:sz w:val="20"/>
          <w:szCs w:val="20"/>
        </w:rPr>
        <w:t>10h às 12h: Despachos internos</w:t>
      </w:r>
      <w:r w:rsidRPr="00A07EBD">
        <w:rPr>
          <w:rFonts w:ascii="Georgia" w:eastAsia="Times New Roman" w:hAnsi="Georgia"/>
          <w:color w:val="333333"/>
          <w:sz w:val="20"/>
          <w:szCs w:val="20"/>
        </w:rPr>
        <w:br/>
        <w:t>Local: Gabinete do DPMUS</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color w:val="333333"/>
          <w:sz w:val="20"/>
          <w:szCs w:val="20"/>
        </w:rPr>
        <w:t>13h às 15h: Despachos internos</w:t>
      </w:r>
      <w:r w:rsidRPr="00A07EBD">
        <w:rPr>
          <w:rFonts w:ascii="Georgia" w:eastAsia="Times New Roman" w:hAnsi="Georgia"/>
          <w:color w:val="333333"/>
          <w:sz w:val="20"/>
          <w:szCs w:val="20"/>
        </w:rPr>
        <w:br/>
        <w:t>Local: Gabinete do DPMUS</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color w:val="333333"/>
          <w:sz w:val="20"/>
          <w:szCs w:val="20"/>
        </w:rPr>
        <w:t xml:space="preserve">15h às 16h: Reunião de Sistemas. Pauta: Sistemas. Participantes: Dr. Marcos Mantoan – Chefe de Gabinete, Sra. Valeria Grilanda – Diretora do DPGI, Sra. Manuelina Duarte – Diretora do DPMUS, Sra. Luciana Palmeira, Coordenadora da CPMUS, Sra. Eneida Braga – Diretora do DDFEM, Sra. Rose Miranda – Coordenadora da CGSIM, Dr. Werner Bezerra – Auditor Chefe – </w:t>
      </w:r>
      <w:proofErr w:type="spellStart"/>
      <w:r w:rsidRPr="00A07EBD">
        <w:rPr>
          <w:rFonts w:ascii="Georgia" w:eastAsia="Times New Roman" w:hAnsi="Georgia"/>
          <w:color w:val="333333"/>
          <w:sz w:val="20"/>
          <w:szCs w:val="20"/>
        </w:rPr>
        <w:t>Audin</w:t>
      </w:r>
      <w:proofErr w:type="spellEnd"/>
      <w:r w:rsidRPr="00A07EBD">
        <w:rPr>
          <w:rFonts w:ascii="Georgia" w:eastAsia="Times New Roman" w:hAnsi="Georgia"/>
          <w:color w:val="333333"/>
          <w:sz w:val="20"/>
          <w:szCs w:val="20"/>
        </w:rPr>
        <w:t>, Dr. Marlon Barbosa – Convidado.</w:t>
      </w:r>
      <w:r w:rsidRPr="00A07EBD">
        <w:rPr>
          <w:rFonts w:ascii="Georgia" w:eastAsia="Times New Roman" w:hAnsi="Georgia"/>
          <w:color w:val="333333"/>
          <w:sz w:val="20"/>
          <w:szCs w:val="20"/>
        </w:rPr>
        <w:br/>
        <w:t>Local: Sala de Reuniões do 15º andar.</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color w:val="333333"/>
          <w:sz w:val="20"/>
          <w:szCs w:val="20"/>
        </w:rPr>
        <w:t>16h às 19h:</w:t>
      </w:r>
      <w:r w:rsidRPr="00A07EBD">
        <w:rPr>
          <w:rFonts w:ascii="Georgia" w:eastAsia="Times New Roman" w:hAnsi="Georgia"/>
          <w:b/>
          <w:bCs/>
          <w:color w:val="333333"/>
          <w:sz w:val="20"/>
          <w:szCs w:val="20"/>
        </w:rPr>
        <w:t> </w:t>
      </w:r>
      <w:r w:rsidRPr="00A07EBD">
        <w:rPr>
          <w:rFonts w:ascii="Georgia" w:eastAsia="Times New Roman" w:hAnsi="Georgia"/>
          <w:color w:val="333333"/>
          <w:sz w:val="20"/>
          <w:szCs w:val="20"/>
        </w:rPr>
        <w:t>Despachos Internos.</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b/>
          <w:bCs/>
          <w:color w:val="333333"/>
          <w:sz w:val="20"/>
          <w:szCs w:val="20"/>
        </w:rPr>
        <w:t>19 de fevereiro de 2016</w:t>
      </w:r>
      <w:r w:rsidRPr="00A07EBD">
        <w:rPr>
          <w:rFonts w:ascii="Georgia" w:eastAsia="Times New Roman" w:hAnsi="Georgia"/>
          <w:b/>
          <w:bCs/>
          <w:color w:val="333333"/>
          <w:sz w:val="20"/>
          <w:szCs w:val="20"/>
        </w:rPr>
        <w:br/>
      </w:r>
      <w:r w:rsidRPr="00A07EBD">
        <w:rPr>
          <w:rFonts w:ascii="Georgia" w:eastAsia="Times New Roman" w:hAnsi="Georgia"/>
          <w:color w:val="333333"/>
          <w:sz w:val="20"/>
          <w:szCs w:val="20"/>
        </w:rPr>
        <w:t>9h30 às 18h30: Despachos internos</w:t>
      </w:r>
      <w:r w:rsidRPr="00A07EBD">
        <w:rPr>
          <w:rFonts w:ascii="Georgia" w:eastAsia="Times New Roman" w:hAnsi="Georgia"/>
          <w:color w:val="333333"/>
          <w:sz w:val="20"/>
          <w:szCs w:val="20"/>
        </w:rPr>
        <w:br/>
        <w:t>Local: Gabinete do DPMUS</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b/>
          <w:bCs/>
          <w:color w:val="333333"/>
          <w:sz w:val="20"/>
          <w:szCs w:val="20"/>
        </w:rPr>
        <w:t>18 de fevereiro de 2016</w:t>
      </w:r>
      <w:r w:rsidRPr="00A07EBD">
        <w:rPr>
          <w:rFonts w:ascii="Georgia" w:eastAsia="Times New Roman" w:hAnsi="Georgia"/>
          <w:b/>
          <w:bCs/>
          <w:color w:val="333333"/>
          <w:sz w:val="20"/>
          <w:szCs w:val="20"/>
        </w:rPr>
        <w:br/>
      </w:r>
      <w:r w:rsidRPr="00A07EBD">
        <w:rPr>
          <w:rFonts w:ascii="Georgia" w:eastAsia="Times New Roman" w:hAnsi="Georgia"/>
          <w:color w:val="333333"/>
          <w:sz w:val="20"/>
          <w:szCs w:val="20"/>
        </w:rPr>
        <w:t>9h às 12h30: Evento externo - IV Seminário Legislativo de Arquitetura e Urbanismo.</w:t>
      </w:r>
      <w:r w:rsidRPr="00A07EBD">
        <w:rPr>
          <w:rFonts w:ascii="Georgia" w:eastAsia="Times New Roman" w:hAnsi="Georgia"/>
          <w:color w:val="333333"/>
          <w:sz w:val="20"/>
          <w:szCs w:val="20"/>
        </w:rPr>
        <w:br/>
        <w:t>Local: Auditório Nereu Ramos, Anexo II da Câmara dos Deputados – Congresso Nacional, via S1, Brasília-DF.</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color w:val="333333"/>
          <w:sz w:val="20"/>
          <w:szCs w:val="20"/>
        </w:rPr>
        <w:t>14h às 15h: Despacho internos</w:t>
      </w:r>
      <w:r w:rsidRPr="00A07EBD">
        <w:rPr>
          <w:rFonts w:ascii="Georgia" w:eastAsia="Times New Roman" w:hAnsi="Georgia"/>
          <w:color w:val="333333"/>
          <w:sz w:val="20"/>
          <w:szCs w:val="20"/>
        </w:rPr>
        <w:br/>
        <w:t>Local: Gabinete do DPMUS</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color w:val="333333"/>
          <w:sz w:val="20"/>
          <w:szCs w:val="20"/>
        </w:rPr>
        <w:t xml:space="preserve">15h às 17h: Reunião GT de OBRAS. Pauta: Balanço; Obras 2015; Planejamento; Obras 2016; Alvará de funcionamento dos Museus; Vistoria Corpo de Bombeiros; Olimpíadas 2016. Participam: Sra. Eneida Braga, Diretora do DDFEM; Sra. Eneida Ferraz, Sra. Manuelina, Diretora do DPMUS; Coordenadora da CEMAE; Sra. Luciana Albuquerque, Arquiteta/CEMAE; Sra. Rafaela Felício, Arquiteta, CEMAE; Sra. Elisa </w:t>
      </w:r>
      <w:proofErr w:type="spellStart"/>
      <w:r w:rsidRPr="00A07EBD">
        <w:rPr>
          <w:rFonts w:ascii="Georgia" w:eastAsia="Times New Roman" w:hAnsi="Georgia"/>
          <w:color w:val="333333"/>
          <w:sz w:val="20"/>
          <w:szCs w:val="20"/>
        </w:rPr>
        <w:t>Helou</w:t>
      </w:r>
      <w:proofErr w:type="spellEnd"/>
      <w:r w:rsidRPr="00A07EBD">
        <w:rPr>
          <w:rFonts w:ascii="Georgia" w:eastAsia="Times New Roman" w:hAnsi="Georgia"/>
          <w:color w:val="333333"/>
          <w:sz w:val="20"/>
          <w:szCs w:val="20"/>
        </w:rPr>
        <w:t xml:space="preserve"> Netto, Administração/GAB-DPMUS; Sra. Fabiana Andrade, Apoio Administrativo/GAB-DPMUS; o Sr. Clayton Aragão e a Sra. Lisiane Peixoto, DPGI/CRLL; o Sr. Martiniano Negreiro e a Sra. Patrícia Castro, DPGI/COFIP.</w:t>
      </w:r>
      <w:r w:rsidRPr="00A07EBD">
        <w:rPr>
          <w:rFonts w:ascii="Georgia" w:eastAsia="Times New Roman" w:hAnsi="Georgia"/>
          <w:color w:val="333333"/>
          <w:sz w:val="20"/>
          <w:szCs w:val="20"/>
        </w:rPr>
        <w:br/>
        <w:t>Local: na Sala de Reuniões do 12° andar.</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color w:val="333333"/>
          <w:sz w:val="20"/>
          <w:szCs w:val="20"/>
        </w:rPr>
        <w:lastRenderedPageBreak/>
        <w:t>17h às 18h: Despachos Internos.</w:t>
      </w:r>
      <w:r w:rsidRPr="00A07EBD">
        <w:rPr>
          <w:rFonts w:ascii="Georgia" w:eastAsia="Times New Roman" w:hAnsi="Georgia"/>
          <w:color w:val="333333"/>
          <w:sz w:val="20"/>
          <w:szCs w:val="20"/>
        </w:rPr>
        <w:br/>
        <w:t>Local: Gabinete do DPMUS</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b/>
          <w:bCs/>
          <w:color w:val="333333"/>
          <w:sz w:val="20"/>
          <w:szCs w:val="20"/>
        </w:rPr>
        <w:t>17 de fevereiro de 2016</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color w:val="333333"/>
          <w:sz w:val="20"/>
          <w:szCs w:val="20"/>
        </w:rPr>
        <w:t>10h às 13h: Despachos internos</w:t>
      </w:r>
      <w:r w:rsidRPr="00A07EBD">
        <w:rPr>
          <w:rFonts w:ascii="Georgia" w:eastAsia="Times New Roman" w:hAnsi="Georgia"/>
          <w:color w:val="333333"/>
          <w:sz w:val="20"/>
          <w:szCs w:val="20"/>
        </w:rPr>
        <w:br/>
        <w:t>Local: Gabinete do DPMUS.</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color w:val="333333"/>
          <w:sz w:val="20"/>
          <w:szCs w:val="20"/>
        </w:rPr>
        <w:t>14h30 às 15h30: Despachos internos</w:t>
      </w:r>
      <w:r w:rsidRPr="00A07EBD">
        <w:rPr>
          <w:rFonts w:ascii="Georgia" w:eastAsia="Times New Roman" w:hAnsi="Georgia"/>
          <w:color w:val="333333"/>
          <w:sz w:val="20"/>
          <w:szCs w:val="20"/>
        </w:rPr>
        <w:br/>
        <w:t>Local: Gabinete do DPMUS.</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color w:val="333333"/>
          <w:sz w:val="20"/>
          <w:szCs w:val="20"/>
        </w:rPr>
        <w:t>16h às 17h: Reunião com a CTINF. Pauta: Reestruturação CBMD. Participam: Luciana Palmeira, Coordenadora do CPMUS e João Lemgruber, Coordenador da CTINF.</w:t>
      </w:r>
      <w:r w:rsidRPr="00A07EBD">
        <w:rPr>
          <w:rFonts w:ascii="Georgia" w:eastAsia="Times New Roman" w:hAnsi="Georgia"/>
          <w:color w:val="333333"/>
          <w:sz w:val="20"/>
          <w:szCs w:val="20"/>
        </w:rPr>
        <w:br/>
        <w:t>Local: Gabinete do DPMUS</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color w:val="333333"/>
          <w:sz w:val="20"/>
          <w:szCs w:val="20"/>
        </w:rPr>
        <w:t>17h às 19h: Despachos internos</w:t>
      </w:r>
      <w:r w:rsidRPr="00A07EBD">
        <w:rPr>
          <w:rFonts w:ascii="Georgia" w:eastAsia="Times New Roman" w:hAnsi="Georgia"/>
          <w:color w:val="333333"/>
          <w:sz w:val="20"/>
          <w:szCs w:val="20"/>
        </w:rPr>
        <w:br/>
        <w:t>Local: Gabinete do DPMUS.</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b/>
          <w:bCs/>
          <w:color w:val="333333"/>
          <w:sz w:val="20"/>
          <w:szCs w:val="20"/>
        </w:rPr>
        <w:t>16 de fevereiro de 2016</w:t>
      </w:r>
      <w:r w:rsidRPr="00A07EBD">
        <w:rPr>
          <w:rFonts w:ascii="Georgia" w:eastAsia="Times New Roman" w:hAnsi="Georgia"/>
          <w:color w:val="333333"/>
          <w:sz w:val="20"/>
          <w:szCs w:val="20"/>
        </w:rPr>
        <w:br/>
        <w:t>10h às 13h – Despachos internos.</w:t>
      </w:r>
      <w:r w:rsidRPr="00A07EBD">
        <w:rPr>
          <w:rFonts w:ascii="Georgia" w:eastAsia="Times New Roman" w:hAnsi="Georgia"/>
          <w:color w:val="333333"/>
          <w:sz w:val="20"/>
          <w:szCs w:val="20"/>
        </w:rPr>
        <w:br/>
        <w:t>Local: Gabinete do DPMUS.</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color w:val="333333"/>
          <w:sz w:val="20"/>
          <w:szCs w:val="20"/>
        </w:rPr>
        <w:t>14h às 15h – Despachos internos.</w:t>
      </w:r>
      <w:r w:rsidRPr="00A07EBD">
        <w:rPr>
          <w:rFonts w:ascii="Georgia" w:eastAsia="Times New Roman" w:hAnsi="Georgia"/>
          <w:color w:val="333333"/>
          <w:sz w:val="20"/>
          <w:szCs w:val="20"/>
        </w:rPr>
        <w:br/>
        <w:t>Local: Gabinete do DPMUS.</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color w:val="333333"/>
          <w:sz w:val="20"/>
          <w:szCs w:val="20"/>
        </w:rPr>
        <w:t xml:space="preserve">15h às 17h – 3ª Reunião </w:t>
      </w:r>
      <w:proofErr w:type="spellStart"/>
      <w:r w:rsidRPr="00A07EBD">
        <w:rPr>
          <w:rFonts w:ascii="Georgia" w:eastAsia="Times New Roman" w:hAnsi="Georgia"/>
          <w:color w:val="333333"/>
          <w:sz w:val="20"/>
          <w:szCs w:val="20"/>
        </w:rPr>
        <w:t>Intersetorial</w:t>
      </w:r>
      <w:proofErr w:type="spellEnd"/>
      <w:r w:rsidRPr="00A07EBD">
        <w:rPr>
          <w:rFonts w:ascii="Georgia" w:eastAsia="Times New Roman" w:hAnsi="Georgia"/>
          <w:color w:val="333333"/>
          <w:sz w:val="20"/>
          <w:szCs w:val="20"/>
        </w:rPr>
        <w:t xml:space="preserve"> – Tráfico Ilícito de Bens Culturais. Pauta</w:t>
      </w:r>
      <w:r w:rsidRPr="00A07EBD">
        <w:rPr>
          <w:rFonts w:ascii="Georgia" w:eastAsia="Times New Roman" w:hAnsi="Georgia"/>
          <w:b/>
          <w:bCs/>
          <w:color w:val="333333"/>
          <w:sz w:val="20"/>
          <w:szCs w:val="20"/>
        </w:rPr>
        <w:t>:</w:t>
      </w:r>
      <w:r w:rsidRPr="00A07EBD">
        <w:rPr>
          <w:rFonts w:ascii="Georgia" w:eastAsia="Times New Roman" w:hAnsi="Georgia"/>
          <w:color w:val="333333"/>
          <w:sz w:val="20"/>
          <w:szCs w:val="20"/>
        </w:rPr>
        <w:t xml:space="preserve"> Articulação </w:t>
      </w:r>
      <w:proofErr w:type="spellStart"/>
      <w:r w:rsidRPr="00A07EBD">
        <w:rPr>
          <w:rFonts w:ascii="Georgia" w:eastAsia="Times New Roman" w:hAnsi="Georgia"/>
          <w:color w:val="333333"/>
          <w:sz w:val="20"/>
          <w:szCs w:val="20"/>
        </w:rPr>
        <w:t>Intersetorial</w:t>
      </w:r>
      <w:proofErr w:type="spellEnd"/>
      <w:r w:rsidRPr="00A07EBD">
        <w:rPr>
          <w:rFonts w:ascii="Georgia" w:eastAsia="Times New Roman" w:hAnsi="Georgia"/>
          <w:color w:val="333333"/>
          <w:sz w:val="20"/>
          <w:szCs w:val="20"/>
        </w:rPr>
        <w:t xml:space="preserve"> de Tráfico Ilícito de Bens Culturais. Participam: Manuelina Maria Duarte Cândido, Diretora do Departamento de Processos </w:t>
      </w:r>
      <w:proofErr w:type="spellStart"/>
      <w:r w:rsidRPr="00A07EBD">
        <w:rPr>
          <w:rFonts w:ascii="Georgia" w:eastAsia="Times New Roman" w:hAnsi="Georgia"/>
          <w:color w:val="333333"/>
          <w:sz w:val="20"/>
          <w:szCs w:val="20"/>
        </w:rPr>
        <w:t>Museais</w:t>
      </w:r>
      <w:proofErr w:type="spellEnd"/>
      <w:r w:rsidRPr="00A07EBD">
        <w:rPr>
          <w:rFonts w:ascii="Georgia" w:eastAsia="Times New Roman" w:hAnsi="Georgia"/>
          <w:color w:val="333333"/>
          <w:sz w:val="20"/>
          <w:szCs w:val="20"/>
        </w:rPr>
        <w:t>; Luciana Palmeira da Silva, Coordenadora de Patrimônio Museológico; e Claudeilson Santos de Morais, TAC Arqueólogo e equipe da Diretoria de Relações Internacionais – DRI/SE.</w:t>
      </w:r>
      <w:r w:rsidRPr="00A07EBD">
        <w:rPr>
          <w:rFonts w:ascii="Georgia" w:eastAsia="Times New Roman" w:hAnsi="Georgia"/>
          <w:color w:val="333333"/>
          <w:sz w:val="20"/>
          <w:szCs w:val="20"/>
        </w:rPr>
        <w:br/>
        <w:t>Local:</w:t>
      </w:r>
      <w:r w:rsidRPr="00A07EBD">
        <w:rPr>
          <w:rFonts w:ascii="Georgia" w:eastAsia="Times New Roman" w:hAnsi="Georgia"/>
          <w:b/>
          <w:bCs/>
          <w:color w:val="333333"/>
          <w:sz w:val="20"/>
          <w:szCs w:val="20"/>
        </w:rPr>
        <w:t> </w:t>
      </w:r>
      <w:r w:rsidRPr="00A07EBD">
        <w:rPr>
          <w:rFonts w:ascii="Georgia" w:eastAsia="Times New Roman" w:hAnsi="Georgia"/>
          <w:color w:val="333333"/>
          <w:sz w:val="20"/>
          <w:szCs w:val="20"/>
        </w:rPr>
        <w:t>Edifício-Sede do Ministério da Cultura, Esplanada dos Ministérios, bloco B, 4º andar – sala de reunião.</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b/>
          <w:bCs/>
          <w:color w:val="333333"/>
          <w:sz w:val="20"/>
          <w:szCs w:val="20"/>
        </w:rPr>
        <w:t>15 de fevereiro de 2016</w:t>
      </w:r>
      <w:r w:rsidRPr="00A07EBD">
        <w:rPr>
          <w:rFonts w:ascii="Georgia" w:eastAsia="Times New Roman" w:hAnsi="Georgia"/>
          <w:b/>
          <w:bCs/>
          <w:color w:val="333333"/>
          <w:sz w:val="20"/>
          <w:szCs w:val="20"/>
        </w:rPr>
        <w:br/>
      </w:r>
      <w:r w:rsidRPr="00A07EBD">
        <w:rPr>
          <w:rFonts w:ascii="Georgia" w:eastAsia="Times New Roman" w:hAnsi="Georgia"/>
          <w:color w:val="333333"/>
          <w:sz w:val="20"/>
          <w:szCs w:val="20"/>
        </w:rPr>
        <w:t>9h30 às 18h30 – Despachos internos.</w:t>
      </w:r>
      <w:r w:rsidRPr="00A07EBD">
        <w:rPr>
          <w:rFonts w:ascii="Georgia" w:eastAsia="Times New Roman" w:hAnsi="Georgia"/>
          <w:color w:val="333333"/>
          <w:sz w:val="20"/>
          <w:szCs w:val="20"/>
        </w:rPr>
        <w:br/>
        <w:t>Local: Gabinete do DPMUS.</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b/>
          <w:bCs/>
          <w:color w:val="333333"/>
          <w:sz w:val="20"/>
          <w:szCs w:val="20"/>
        </w:rPr>
        <w:t>12 de fevereiro de 2016</w:t>
      </w:r>
      <w:r w:rsidRPr="00A07EBD">
        <w:rPr>
          <w:rFonts w:ascii="Georgia" w:eastAsia="Times New Roman" w:hAnsi="Georgia"/>
          <w:color w:val="333333"/>
          <w:sz w:val="20"/>
          <w:szCs w:val="20"/>
        </w:rPr>
        <w:br/>
        <w:t xml:space="preserve">09h30 às 12h00 – Reunião de Trabalho de Diretoria Colegiada. Assunto: Planejamento IBRAM 2016. Participantes Dr. Carlos Brandão, Dr. Marcos Mantoan, Sra. Valéria Grilanda, Sra. Eneida Braga, Dra. Manuelina Duarte, Dr. Werner Bezerra, Dra. Eliana Sartori, Sr. Alexandre Feitosa, Sr. Marlon Almeida e Sra. </w:t>
      </w:r>
      <w:proofErr w:type="spellStart"/>
      <w:r w:rsidRPr="00A07EBD">
        <w:rPr>
          <w:rFonts w:ascii="Georgia" w:eastAsia="Times New Roman" w:hAnsi="Georgia"/>
          <w:color w:val="333333"/>
          <w:sz w:val="20"/>
          <w:szCs w:val="20"/>
        </w:rPr>
        <w:t>Kelma</w:t>
      </w:r>
      <w:proofErr w:type="spellEnd"/>
      <w:r w:rsidRPr="00A07EBD">
        <w:rPr>
          <w:rFonts w:ascii="Georgia" w:eastAsia="Times New Roman" w:hAnsi="Georgia"/>
          <w:color w:val="333333"/>
          <w:sz w:val="20"/>
          <w:szCs w:val="20"/>
        </w:rPr>
        <w:t xml:space="preserve"> </w:t>
      </w:r>
      <w:proofErr w:type="spellStart"/>
      <w:r w:rsidRPr="00A07EBD">
        <w:rPr>
          <w:rFonts w:ascii="Georgia" w:eastAsia="Times New Roman" w:hAnsi="Georgia"/>
          <w:color w:val="333333"/>
          <w:sz w:val="20"/>
          <w:szCs w:val="20"/>
        </w:rPr>
        <w:t>Leao</w:t>
      </w:r>
      <w:proofErr w:type="spellEnd"/>
      <w:r w:rsidRPr="00A07EBD">
        <w:rPr>
          <w:rFonts w:ascii="Georgia" w:eastAsia="Times New Roman" w:hAnsi="Georgia"/>
          <w:color w:val="333333"/>
          <w:sz w:val="20"/>
          <w:szCs w:val="20"/>
        </w:rPr>
        <w:t>.</w:t>
      </w:r>
      <w:r w:rsidRPr="00A07EBD">
        <w:rPr>
          <w:rFonts w:ascii="Georgia" w:eastAsia="Times New Roman" w:hAnsi="Georgia"/>
          <w:color w:val="333333"/>
          <w:sz w:val="20"/>
          <w:szCs w:val="20"/>
        </w:rPr>
        <w:br/>
        <w:t>Local: Sala de reunião da Presidência.</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color w:val="333333"/>
          <w:sz w:val="20"/>
          <w:szCs w:val="20"/>
        </w:rPr>
        <w:t xml:space="preserve">14h30 às 15:30 – Reunião IBRAM/IPHAN Assunto: Acordo de Cooperação Técnica. Participantes: Dra. Jurema Machado – Presidente do IPHAN, o Dr. Carlos Brandão – Presidente do IBRAM e a Dra. Manuelina Duarte – Diretora do Departamento de Processos </w:t>
      </w:r>
      <w:proofErr w:type="spellStart"/>
      <w:r w:rsidRPr="00A07EBD">
        <w:rPr>
          <w:rFonts w:ascii="Georgia" w:eastAsia="Times New Roman" w:hAnsi="Georgia"/>
          <w:color w:val="333333"/>
          <w:sz w:val="20"/>
          <w:szCs w:val="20"/>
        </w:rPr>
        <w:t>Museais</w:t>
      </w:r>
      <w:proofErr w:type="spellEnd"/>
      <w:r w:rsidRPr="00A07EBD">
        <w:rPr>
          <w:rFonts w:ascii="Georgia" w:eastAsia="Times New Roman" w:hAnsi="Georgia"/>
          <w:color w:val="333333"/>
          <w:sz w:val="20"/>
          <w:szCs w:val="20"/>
        </w:rPr>
        <w:t xml:space="preserve"> – DPMUS.</w:t>
      </w:r>
      <w:r w:rsidRPr="00A07EBD">
        <w:rPr>
          <w:rFonts w:ascii="Georgia" w:eastAsia="Times New Roman" w:hAnsi="Georgia"/>
          <w:color w:val="333333"/>
          <w:sz w:val="20"/>
          <w:szCs w:val="20"/>
        </w:rPr>
        <w:br/>
        <w:t>Local: no Gabinete da Presidência do Iphan</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color w:val="333333"/>
          <w:sz w:val="20"/>
          <w:szCs w:val="20"/>
        </w:rPr>
        <w:lastRenderedPageBreak/>
        <w:t>16h00 às 19h00 – Despachos Internos.</w:t>
      </w:r>
      <w:r w:rsidRPr="00A07EBD">
        <w:rPr>
          <w:rFonts w:ascii="Georgia" w:eastAsia="Times New Roman" w:hAnsi="Georgia"/>
          <w:color w:val="333333"/>
          <w:sz w:val="20"/>
          <w:szCs w:val="20"/>
        </w:rPr>
        <w:br/>
        <w:t>Local: Gabinete do DPMUS.</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b/>
          <w:bCs/>
          <w:color w:val="333333"/>
          <w:sz w:val="20"/>
          <w:szCs w:val="20"/>
        </w:rPr>
        <w:t>11 de fevereiro de 2016</w:t>
      </w:r>
      <w:r w:rsidRPr="00A07EBD">
        <w:rPr>
          <w:rFonts w:ascii="Georgia" w:eastAsia="Times New Roman" w:hAnsi="Georgia"/>
          <w:color w:val="333333"/>
          <w:sz w:val="20"/>
          <w:szCs w:val="20"/>
        </w:rPr>
        <w:br/>
        <w:t xml:space="preserve">10h às 11h – Reunião com a Sra. Janete das Graças. Pauta: Clube e Museu do Disco de Vinil de Brasília. Participantes:  Sra. Janete das </w:t>
      </w:r>
      <w:proofErr w:type="gramStart"/>
      <w:r w:rsidRPr="00A07EBD">
        <w:rPr>
          <w:rFonts w:ascii="Georgia" w:eastAsia="Times New Roman" w:hAnsi="Georgia"/>
          <w:color w:val="333333"/>
          <w:sz w:val="20"/>
          <w:szCs w:val="20"/>
        </w:rPr>
        <w:t>Graças,  Presidente</w:t>
      </w:r>
      <w:proofErr w:type="gramEnd"/>
      <w:r w:rsidRPr="00A07EBD">
        <w:rPr>
          <w:rFonts w:ascii="Georgia" w:eastAsia="Times New Roman" w:hAnsi="Georgia"/>
          <w:color w:val="333333"/>
          <w:sz w:val="20"/>
          <w:szCs w:val="20"/>
        </w:rPr>
        <w:t xml:space="preserve"> e Fundadora do Clube e Museu do Disco de Vinil de Brasília, Sra. Eneida Braga Rocha de Lemos, Diretora DDFEM e Dra. Manuelina Duarte, Diretora DPMUS. Local: Sala de reuniões do 13º andar</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color w:val="333333"/>
          <w:sz w:val="20"/>
          <w:szCs w:val="20"/>
        </w:rPr>
        <w:t>11h00 às 13h00 –</w:t>
      </w:r>
      <w:r w:rsidRPr="00A07EBD">
        <w:rPr>
          <w:rFonts w:ascii="Georgia" w:eastAsia="Times New Roman" w:hAnsi="Georgia"/>
          <w:b/>
          <w:bCs/>
          <w:color w:val="333333"/>
          <w:sz w:val="20"/>
          <w:szCs w:val="20"/>
        </w:rPr>
        <w:t> </w:t>
      </w:r>
      <w:r w:rsidRPr="00A07EBD">
        <w:rPr>
          <w:rFonts w:ascii="Georgia" w:eastAsia="Times New Roman" w:hAnsi="Georgia"/>
          <w:color w:val="333333"/>
          <w:sz w:val="20"/>
          <w:szCs w:val="20"/>
        </w:rPr>
        <w:t>Despachos Internos.</w:t>
      </w:r>
      <w:r w:rsidRPr="00A07EBD">
        <w:rPr>
          <w:rFonts w:ascii="Georgia" w:eastAsia="Times New Roman" w:hAnsi="Georgia"/>
          <w:color w:val="333333"/>
          <w:sz w:val="20"/>
          <w:szCs w:val="20"/>
        </w:rPr>
        <w:br/>
        <w:t>Local: Gabinete do DPMUS.</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color w:val="333333"/>
          <w:sz w:val="20"/>
          <w:szCs w:val="20"/>
        </w:rPr>
        <w:t>14h30 às 19h00 – Despachos Internos.</w:t>
      </w:r>
      <w:r w:rsidRPr="00A07EBD">
        <w:rPr>
          <w:rFonts w:ascii="Georgia" w:eastAsia="Times New Roman" w:hAnsi="Georgia"/>
          <w:color w:val="333333"/>
          <w:sz w:val="20"/>
          <w:szCs w:val="20"/>
        </w:rPr>
        <w:br/>
        <w:t>Local: Gabinete do DPMUS.</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b/>
          <w:bCs/>
          <w:color w:val="333333"/>
          <w:sz w:val="20"/>
          <w:szCs w:val="20"/>
        </w:rPr>
        <w:t>10 de fevereiro de 2016</w:t>
      </w:r>
      <w:r w:rsidRPr="00A07EBD">
        <w:rPr>
          <w:rFonts w:ascii="Georgia" w:eastAsia="Times New Roman" w:hAnsi="Georgia"/>
          <w:b/>
          <w:bCs/>
          <w:color w:val="333333"/>
          <w:sz w:val="20"/>
          <w:szCs w:val="20"/>
        </w:rPr>
        <w:br/>
      </w:r>
      <w:r w:rsidRPr="00A07EBD">
        <w:rPr>
          <w:rFonts w:ascii="Georgia" w:eastAsia="Times New Roman" w:hAnsi="Georgia"/>
          <w:color w:val="333333"/>
          <w:sz w:val="20"/>
          <w:szCs w:val="20"/>
        </w:rPr>
        <w:t>14h às 18h – Despachos internos.</w:t>
      </w:r>
      <w:r w:rsidRPr="00A07EBD">
        <w:rPr>
          <w:rFonts w:ascii="Georgia" w:eastAsia="Times New Roman" w:hAnsi="Georgia"/>
          <w:color w:val="333333"/>
          <w:sz w:val="20"/>
          <w:szCs w:val="20"/>
        </w:rPr>
        <w:br/>
        <w:t>Local: Gabinete do DPMUS.</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b/>
          <w:bCs/>
          <w:color w:val="333333"/>
          <w:sz w:val="20"/>
          <w:szCs w:val="20"/>
        </w:rPr>
        <w:t>5 de fevereiro de 2016</w:t>
      </w:r>
      <w:r w:rsidRPr="00A07EBD">
        <w:rPr>
          <w:rFonts w:ascii="Georgia" w:eastAsia="Times New Roman" w:hAnsi="Georgia"/>
          <w:color w:val="333333"/>
          <w:sz w:val="20"/>
          <w:szCs w:val="20"/>
        </w:rPr>
        <w:br/>
        <w:t>10h às 19h – Despachos internos.</w:t>
      </w:r>
      <w:r w:rsidRPr="00A07EBD">
        <w:rPr>
          <w:rFonts w:ascii="Georgia" w:eastAsia="Times New Roman" w:hAnsi="Georgia"/>
          <w:color w:val="333333"/>
          <w:sz w:val="20"/>
          <w:szCs w:val="20"/>
        </w:rPr>
        <w:br/>
        <w:t>Local: Gabinete do DPMUS.</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b/>
          <w:bCs/>
          <w:color w:val="333333"/>
          <w:sz w:val="20"/>
          <w:szCs w:val="20"/>
        </w:rPr>
        <w:t>4 de fevereiro de 2016</w:t>
      </w:r>
      <w:r w:rsidRPr="00A07EBD">
        <w:rPr>
          <w:rFonts w:ascii="Georgia" w:eastAsia="Times New Roman" w:hAnsi="Georgia"/>
          <w:b/>
          <w:bCs/>
          <w:color w:val="333333"/>
          <w:sz w:val="20"/>
          <w:szCs w:val="20"/>
        </w:rPr>
        <w:br/>
      </w:r>
      <w:r w:rsidRPr="00A07EBD">
        <w:rPr>
          <w:rFonts w:ascii="Georgia" w:eastAsia="Times New Roman" w:hAnsi="Georgia"/>
          <w:color w:val="333333"/>
          <w:sz w:val="20"/>
          <w:szCs w:val="20"/>
        </w:rPr>
        <w:t>10h às 13h – Despachos internos.</w:t>
      </w:r>
      <w:r w:rsidRPr="00A07EBD">
        <w:rPr>
          <w:rFonts w:ascii="Georgia" w:eastAsia="Times New Roman" w:hAnsi="Georgia"/>
          <w:color w:val="333333"/>
          <w:sz w:val="20"/>
          <w:szCs w:val="20"/>
        </w:rPr>
        <w:br/>
        <w:t>Local: Gabinete do DPMUS.</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color w:val="333333"/>
          <w:sz w:val="20"/>
          <w:szCs w:val="20"/>
        </w:rPr>
        <w:t xml:space="preserve">14h30 às 17h30 – Reunião de trabalho da Diretoria Colegiada do </w:t>
      </w:r>
      <w:proofErr w:type="spellStart"/>
      <w:r w:rsidRPr="00A07EBD">
        <w:rPr>
          <w:rFonts w:ascii="Georgia" w:eastAsia="Times New Roman" w:hAnsi="Georgia"/>
          <w:color w:val="333333"/>
          <w:sz w:val="20"/>
          <w:szCs w:val="20"/>
        </w:rPr>
        <w:t>Ibram</w:t>
      </w:r>
      <w:proofErr w:type="spellEnd"/>
      <w:r w:rsidRPr="00A07EBD">
        <w:rPr>
          <w:rFonts w:ascii="Georgia" w:eastAsia="Times New Roman" w:hAnsi="Georgia"/>
          <w:color w:val="333333"/>
          <w:sz w:val="20"/>
          <w:szCs w:val="20"/>
        </w:rPr>
        <w:t xml:space="preserve">. Participam Carlos Roberto Brandão, presidente do </w:t>
      </w:r>
      <w:proofErr w:type="spellStart"/>
      <w:r w:rsidRPr="00A07EBD">
        <w:rPr>
          <w:rFonts w:ascii="Georgia" w:eastAsia="Times New Roman" w:hAnsi="Georgia"/>
          <w:color w:val="333333"/>
          <w:sz w:val="20"/>
          <w:szCs w:val="20"/>
        </w:rPr>
        <w:t>Ibram</w:t>
      </w:r>
      <w:proofErr w:type="spellEnd"/>
      <w:r w:rsidRPr="00A07EBD">
        <w:rPr>
          <w:rFonts w:ascii="Georgia" w:eastAsia="Times New Roman" w:hAnsi="Georgia"/>
          <w:color w:val="333333"/>
          <w:sz w:val="20"/>
          <w:szCs w:val="20"/>
        </w:rPr>
        <w:t xml:space="preserve">; Marcos Mantoan, chefe de gabinete da Presidência; Eneida Braga Rocha, diretora DDFEM; Valéria Grilanda, diretora DPGI; Alexandre Feitosa, coordenador substituto CGSIM; Werner Bezerra, auditor; Dra. Eliana Sartori, procuradora-chefe do </w:t>
      </w:r>
      <w:proofErr w:type="spellStart"/>
      <w:r w:rsidRPr="00A07EBD">
        <w:rPr>
          <w:rFonts w:ascii="Georgia" w:eastAsia="Times New Roman" w:hAnsi="Georgia"/>
          <w:color w:val="333333"/>
          <w:sz w:val="20"/>
          <w:szCs w:val="20"/>
        </w:rPr>
        <w:t>Ibram</w:t>
      </w:r>
      <w:proofErr w:type="spellEnd"/>
      <w:r w:rsidRPr="00A07EBD">
        <w:rPr>
          <w:rFonts w:ascii="Georgia" w:eastAsia="Times New Roman" w:hAnsi="Georgia"/>
          <w:color w:val="333333"/>
          <w:sz w:val="20"/>
          <w:szCs w:val="20"/>
        </w:rPr>
        <w:t xml:space="preserve"> e Sra. </w:t>
      </w:r>
      <w:proofErr w:type="spellStart"/>
      <w:r w:rsidRPr="00A07EBD">
        <w:rPr>
          <w:rFonts w:ascii="Georgia" w:eastAsia="Times New Roman" w:hAnsi="Georgia"/>
          <w:color w:val="333333"/>
          <w:sz w:val="20"/>
          <w:szCs w:val="20"/>
        </w:rPr>
        <w:t>Kelma</w:t>
      </w:r>
      <w:proofErr w:type="spellEnd"/>
      <w:r w:rsidRPr="00A07EBD">
        <w:rPr>
          <w:rFonts w:ascii="Georgia" w:eastAsia="Times New Roman" w:hAnsi="Georgia"/>
          <w:color w:val="333333"/>
          <w:sz w:val="20"/>
          <w:szCs w:val="20"/>
        </w:rPr>
        <w:t xml:space="preserve"> Leão, assessora da presidência. Pauta: Planejamento </w:t>
      </w:r>
      <w:proofErr w:type="spellStart"/>
      <w:r w:rsidRPr="00A07EBD">
        <w:rPr>
          <w:rFonts w:ascii="Georgia" w:eastAsia="Times New Roman" w:hAnsi="Georgia"/>
          <w:color w:val="333333"/>
          <w:sz w:val="20"/>
          <w:szCs w:val="20"/>
        </w:rPr>
        <w:t>Ibram</w:t>
      </w:r>
      <w:proofErr w:type="spellEnd"/>
      <w:r w:rsidRPr="00A07EBD">
        <w:rPr>
          <w:rFonts w:ascii="Georgia" w:eastAsia="Times New Roman" w:hAnsi="Georgia"/>
          <w:color w:val="333333"/>
          <w:sz w:val="20"/>
          <w:szCs w:val="20"/>
        </w:rPr>
        <w:t xml:space="preserve"> 2016.</w:t>
      </w:r>
      <w:r w:rsidRPr="00A07EBD">
        <w:rPr>
          <w:rFonts w:ascii="Georgia" w:eastAsia="Times New Roman" w:hAnsi="Georgia"/>
          <w:color w:val="333333"/>
          <w:sz w:val="20"/>
          <w:szCs w:val="20"/>
        </w:rPr>
        <w:br/>
        <w:t>Local: Sala de reuniões da Presidência.</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color w:val="333333"/>
          <w:sz w:val="20"/>
          <w:szCs w:val="20"/>
        </w:rPr>
        <w:t>17h30 às 19h – Despachos internos.</w:t>
      </w:r>
      <w:r w:rsidRPr="00A07EBD">
        <w:rPr>
          <w:rFonts w:ascii="Georgia" w:eastAsia="Times New Roman" w:hAnsi="Georgia"/>
          <w:color w:val="333333"/>
          <w:sz w:val="20"/>
          <w:szCs w:val="20"/>
        </w:rPr>
        <w:br/>
        <w:t>Local: Gabinete do DPMUS.</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b/>
          <w:bCs/>
          <w:color w:val="333333"/>
          <w:sz w:val="20"/>
          <w:szCs w:val="20"/>
        </w:rPr>
        <w:t>3 de fevereiro de 2016</w:t>
      </w:r>
      <w:r w:rsidRPr="00A07EBD">
        <w:rPr>
          <w:rFonts w:ascii="Georgia" w:eastAsia="Times New Roman" w:hAnsi="Georgia"/>
          <w:color w:val="333333"/>
          <w:sz w:val="20"/>
          <w:szCs w:val="20"/>
        </w:rPr>
        <w:br/>
        <w:t xml:space="preserve">10h às 11h – Reunião com os integrantes da coordenação de Pesquisa e Inovação </w:t>
      </w:r>
      <w:proofErr w:type="spellStart"/>
      <w:r w:rsidRPr="00A07EBD">
        <w:rPr>
          <w:rFonts w:ascii="Georgia" w:eastAsia="Times New Roman" w:hAnsi="Georgia"/>
          <w:color w:val="333333"/>
          <w:sz w:val="20"/>
          <w:szCs w:val="20"/>
        </w:rPr>
        <w:t>Museal</w:t>
      </w:r>
      <w:proofErr w:type="spellEnd"/>
      <w:r w:rsidRPr="00A07EBD">
        <w:rPr>
          <w:rFonts w:ascii="Georgia" w:eastAsia="Times New Roman" w:hAnsi="Georgia"/>
          <w:color w:val="333333"/>
          <w:sz w:val="20"/>
          <w:szCs w:val="20"/>
        </w:rPr>
        <w:t xml:space="preserve"> – CPIM, Sandro Gomes e Vitor Rocha. Pauta: Revistas Musas 7. Local: Sala de reuniões do DPMUS – 13º andar.</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color w:val="333333"/>
          <w:sz w:val="20"/>
          <w:szCs w:val="20"/>
        </w:rPr>
        <w:t>11h às 13h – Despachos internos.</w:t>
      </w:r>
      <w:r w:rsidRPr="00A07EBD">
        <w:rPr>
          <w:rFonts w:ascii="Georgia" w:eastAsia="Times New Roman" w:hAnsi="Georgia"/>
          <w:color w:val="333333"/>
          <w:sz w:val="20"/>
          <w:szCs w:val="20"/>
        </w:rPr>
        <w:br/>
        <w:t>Local: Gabinete do DPMUS.</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color w:val="333333"/>
          <w:sz w:val="20"/>
          <w:szCs w:val="20"/>
        </w:rPr>
        <w:t>14h30 às 15h30 – Reunião com Luciana Palmeira, coordenadora do CPMUS; Tais Valente, Claudeilson e Fabiano Newton, CPMUS/ DPMUS. Pauta: Resolução Normativa DIP – Atualizações.</w:t>
      </w:r>
      <w:r w:rsidRPr="00A07EBD">
        <w:rPr>
          <w:rFonts w:ascii="Georgia" w:eastAsia="Times New Roman" w:hAnsi="Georgia"/>
          <w:color w:val="333333"/>
          <w:sz w:val="20"/>
          <w:szCs w:val="20"/>
        </w:rPr>
        <w:br/>
        <w:t>Local: Sala de reuniões do DPMUS – 13º andar.</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color w:val="333333"/>
          <w:sz w:val="20"/>
          <w:szCs w:val="20"/>
        </w:rPr>
        <w:lastRenderedPageBreak/>
        <w:t>15h30 às 16h30 – Despachos internos.</w:t>
      </w:r>
      <w:r w:rsidRPr="00A07EBD">
        <w:rPr>
          <w:rFonts w:ascii="Georgia" w:eastAsia="Times New Roman" w:hAnsi="Georgia"/>
          <w:color w:val="333333"/>
          <w:sz w:val="20"/>
          <w:szCs w:val="20"/>
        </w:rPr>
        <w:br/>
        <w:t>Local: Gabinete do DPMUS.</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color w:val="333333"/>
          <w:sz w:val="20"/>
          <w:szCs w:val="20"/>
        </w:rPr>
        <w:t xml:space="preserve">16h30 às 17h – Reunião com Eneida Cruz, coordenadora da CEMAE; Luciana Albuquerque, técnica CEMAE e Dra. Eliana Sartori, procuradora-chefe do </w:t>
      </w:r>
      <w:proofErr w:type="spellStart"/>
      <w:r w:rsidRPr="00A07EBD">
        <w:rPr>
          <w:rFonts w:ascii="Georgia" w:eastAsia="Times New Roman" w:hAnsi="Georgia"/>
          <w:color w:val="333333"/>
          <w:sz w:val="20"/>
          <w:szCs w:val="20"/>
        </w:rPr>
        <w:t>Ibram</w:t>
      </w:r>
      <w:proofErr w:type="spellEnd"/>
      <w:r w:rsidRPr="00A07EBD">
        <w:rPr>
          <w:rFonts w:ascii="Georgia" w:eastAsia="Times New Roman" w:hAnsi="Georgia"/>
          <w:color w:val="333333"/>
          <w:sz w:val="20"/>
          <w:szCs w:val="20"/>
        </w:rPr>
        <w:t>. Pauta: Museu Lasar Segall.</w:t>
      </w:r>
      <w:r w:rsidRPr="00A07EBD">
        <w:rPr>
          <w:rFonts w:ascii="Georgia" w:eastAsia="Times New Roman" w:hAnsi="Georgia"/>
          <w:color w:val="333333"/>
          <w:sz w:val="20"/>
          <w:szCs w:val="20"/>
        </w:rPr>
        <w:br/>
        <w:t xml:space="preserve">Local: Gabinete da </w:t>
      </w:r>
      <w:proofErr w:type="spellStart"/>
      <w:r w:rsidRPr="00A07EBD">
        <w:rPr>
          <w:rFonts w:ascii="Georgia" w:eastAsia="Times New Roman" w:hAnsi="Georgia"/>
          <w:color w:val="333333"/>
          <w:sz w:val="20"/>
          <w:szCs w:val="20"/>
        </w:rPr>
        <w:t>Profer</w:t>
      </w:r>
      <w:proofErr w:type="spellEnd"/>
      <w:r w:rsidRPr="00A07EBD">
        <w:rPr>
          <w:rFonts w:ascii="Georgia" w:eastAsia="Times New Roman" w:hAnsi="Georgia"/>
          <w:color w:val="333333"/>
          <w:sz w:val="20"/>
          <w:szCs w:val="20"/>
        </w:rPr>
        <w:t xml:space="preserve"> – 15º andar.</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color w:val="333333"/>
          <w:sz w:val="20"/>
          <w:szCs w:val="20"/>
        </w:rPr>
        <w:t>17h às 19h – Despachos internos.</w:t>
      </w:r>
      <w:r w:rsidRPr="00A07EBD">
        <w:rPr>
          <w:rFonts w:ascii="Georgia" w:eastAsia="Times New Roman" w:hAnsi="Georgia"/>
          <w:color w:val="333333"/>
          <w:sz w:val="20"/>
          <w:szCs w:val="20"/>
        </w:rPr>
        <w:br/>
        <w:t>Local: Gabinete do DPMUS.</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b/>
          <w:bCs/>
          <w:color w:val="333333"/>
          <w:sz w:val="20"/>
          <w:szCs w:val="20"/>
        </w:rPr>
        <w:t>2 de fevereiro de 2016</w:t>
      </w:r>
      <w:r w:rsidRPr="00A07EBD">
        <w:rPr>
          <w:rFonts w:ascii="Georgia" w:eastAsia="Times New Roman" w:hAnsi="Georgia"/>
          <w:color w:val="333333"/>
          <w:sz w:val="20"/>
          <w:szCs w:val="20"/>
        </w:rPr>
        <w:br/>
        <w:t xml:space="preserve">10h às 11h – Reunião com </w:t>
      </w:r>
      <w:proofErr w:type="spellStart"/>
      <w:r w:rsidRPr="00A07EBD">
        <w:rPr>
          <w:rFonts w:ascii="Georgia" w:eastAsia="Times New Roman" w:hAnsi="Georgia"/>
          <w:color w:val="333333"/>
          <w:sz w:val="20"/>
          <w:szCs w:val="20"/>
        </w:rPr>
        <w:t>Marcelle</w:t>
      </w:r>
      <w:proofErr w:type="spellEnd"/>
      <w:r w:rsidRPr="00A07EBD">
        <w:rPr>
          <w:rFonts w:ascii="Georgia" w:eastAsia="Times New Roman" w:hAnsi="Georgia"/>
          <w:color w:val="333333"/>
          <w:sz w:val="20"/>
          <w:szCs w:val="20"/>
        </w:rPr>
        <w:t xml:space="preserve"> Pereira, professora da Universidade Federal de Rondônia – UNIR e Cinthia Oliveira, COMUSE. Pauta: Oficina na UNIR para estudantes e professores de educação básica intercultural – memória indígena, museus e inventário participativo.</w:t>
      </w:r>
      <w:r w:rsidRPr="00A07EBD">
        <w:rPr>
          <w:rFonts w:ascii="Georgia" w:eastAsia="Times New Roman" w:hAnsi="Georgia"/>
          <w:color w:val="333333"/>
          <w:sz w:val="20"/>
          <w:szCs w:val="20"/>
        </w:rPr>
        <w:br/>
        <w:t>Local: Gabinete do DPMUS.</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color w:val="333333"/>
          <w:sz w:val="20"/>
          <w:szCs w:val="20"/>
        </w:rPr>
        <w:t>11h às 13h – Despachos internos.</w:t>
      </w:r>
      <w:r w:rsidRPr="00A07EBD">
        <w:rPr>
          <w:rFonts w:ascii="Georgia" w:eastAsia="Times New Roman" w:hAnsi="Georgia"/>
          <w:color w:val="333333"/>
          <w:sz w:val="20"/>
          <w:szCs w:val="20"/>
        </w:rPr>
        <w:br/>
        <w:t>Local: Gabinete do DPMUS.</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color w:val="333333"/>
          <w:sz w:val="20"/>
          <w:szCs w:val="20"/>
        </w:rPr>
        <w:t>14h às 17h – Reunião com Ivana Bentes, Secretária da Cidadania e da Diversidade Cultural do MinC; Claudia Schulz, chefe de Gabinete da SCDC e Daniel Castro, coordenador-geral de Comunicação e Difusão/ SCDC. Acompanham Cinthia Oliveira, coordenadora da COMUSE/ IBRAM; Cristina Holanda e Rodolfo Fonseca, consultores do Programa Pontos de Memória.  Pauta: Integração do Programa Pontos de Memória e do Programa Cultura Viva.</w:t>
      </w:r>
      <w:r w:rsidRPr="00A07EBD">
        <w:rPr>
          <w:rFonts w:ascii="Georgia" w:eastAsia="Times New Roman" w:hAnsi="Georgia"/>
          <w:color w:val="333333"/>
          <w:sz w:val="20"/>
          <w:szCs w:val="20"/>
        </w:rPr>
        <w:br/>
        <w:t>Local: MinC – Edifício Parque Cidade Corporate – SCS, Quadra 9, Lote C, Torre B, Gabinete da SCDC.</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color w:val="333333"/>
          <w:sz w:val="20"/>
          <w:szCs w:val="20"/>
        </w:rPr>
        <w:t>17h às 19h – Despachos internos.</w:t>
      </w:r>
      <w:r w:rsidRPr="00A07EBD">
        <w:rPr>
          <w:rFonts w:ascii="Georgia" w:eastAsia="Times New Roman" w:hAnsi="Georgia"/>
          <w:color w:val="333333"/>
          <w:sz w:val="20"/>
          <w:szCs w:val="20"/>
        </w:rPr>
        <w:br/>
        <w:t>Local: Gabinete do DPMUS.</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b/>
          <w:bCs/>
          <w:color w:val="333333"/>
          <w:sz w:val="20"/>
          <w:szCs w:val="20"/>
        </w:rPr>
        <w:t>1º de fevereiro de 2016</w:t>
      </w:r>
      <w:r w:rsidRPr="00A07EBD">
        <w:rPr>
          <w:rFonts w:ascii="Georgia" w:eastAsia="Times New Roman" w:hAnsi="Georgia"/>
          <w:color w:val="333333"/>
          <w:sz w:val="20"/>
          <w:szCs w:val="20"/>
        </w:rPr>
        <w:br/>
        <w:t>10h às 17h – Despachos internos.</w:t>
      </w:r>
      <w:r w:rsidRPr="00A07EBD">
        <w:rPr>
          <w:rFonts w:ascii="Georgia" w:eastAsia="Times New Roman" w:hAnsi="Georgia"/>
          <w:color w:val="333333"/>
          <w:sz w:val="20"/>
          <w:szCs w:val="20"/>
        </w:rPr>
        <w:br/>
        <w:t>Local: Gabinete do DPMUS.</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color w:val="333333"/>
          <w:sz w:val="20"/>
          <w:szCs w:val="20"/>
        </w:rPr>
        <w:t>17h às 18h – Reunião com Cinthia Oliveira, coordenadora da COMUSE; Cristina Holanda e Rodolfo Fonseca, consultores do Programa Pontos de Memória. Pauta: Integração do Programa Pontos de Memória e do Programa Cultura Viva.</w:t>
      </w:r>
      <w:r w:rsidRPr="00A07EBD">
        <w:rPr>
          <w:rFonts w:ascii="Georgia" w:eastAsia="Times New Roman" w:hAnsi="Georgia"/>
          <w:color w:val="333333"/>
          <w:sz w:val="20"/>
          <w:szCs w:val="20"/>
        </w:rPr>
        <w:br/>
        <w:t>Local: Gabinete do DPMUS.</w:t>
      </w:r>
    </w:p>
    <w:p w:rsidR="00A07EBD" w:rsidRPr="00A07EBD" w:rsidRDefault="00A07EBD" w:rsidP="00A07EBD">
      <w:pPr>
        <w:spacing w:before="100" w:beforeAutospacing="1" w:after="100" w:afterAutospacing="1" w:line="285" w:lineRule="atLeast"/>
        <w:rPr>
          <w:rFonts w:ascii="Georgia" w:eastAsia="Times New Roman" w:hAnsi="Georgia"/>
          <w:color w:val="333333"/>
          <w:sz w:val="20"/>
          <w:szCs w:val="20"/>
        </w:rPr>
      </w:pPr>
      <w:r w:rsidRPr="00A07EBD">
        <w:rPr>
          <w:rFonts w:ascii="Georgia" w:eastAsia="Times New Roman" w:hAnsi="Georgia"/>
          <w:color w:val="333333"/>
          <w:sz w:val="20"/>
          <w:szCs w:val="20"/>
        </w:rPr>
        <w:t>18h às 19h – Despachos internos.</w:t>
      </w:r>
      <w:r w:rsidRPr="00A07EBD">
        <w:rPr>
          <w:rFonts w:ascii="Georgia" w:eastAsia="Times New Roman" w:hAnsi="Georgia"/>
          <w:color w:val="333333"/>
          <w:sz w:val="20"/>
          <w:szCs w:val="20"/>
        </w:rPr>
        <w:br/>
        <w:t>Local: Gabinete do DPMUS.</w:t>
      </w:r>
    </w:p>
    <w:p w:rsidR="00545710" w:rsidRPr="002F3829" w:rsidRDefault="00545710" w:rsidP="002F3829">
      <w:bookmarkStart w:id="0" w:name="_GoBack"/>
      <w:bookmarkEnd w:id="0"/>
    </w:p>
    <w:sectPr w:rsidR="00545710" w:rsidRPr="002F38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24A84"/>
    <w:multiLevelType w:val="hybridMultilevel"/>
    <w:tmpl w:val="3940D1D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BB"/>
    <w:rsid w:val="0017321A"/>
    <w:rsid w:val="002F3829"/>
    <w:rsid w:val="004227EE"/>
    <w:rsid w:val="00447D04"/>
    <w:rsid w:val="004B7BFA"/>
    <w:rsid w:val="00514B86"/>
    <w:rsid w:val="00545710"/>
    <w:rsid w:val="00780454"/>
    <w:rsid w:val="00A07EBD"/>
    <w:rsid w:val="00F34D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4C14B-A726-4423-A8B4-18BC330D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DBB"/>
    <w:pPr>
      <w:spacing w:after="0" w:line="240" w:lineRule="auto"/>
    </w:pPr>
    <w:rPr>
      <w:rFonts w:ascii="Calibri"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34DBB"/>
    <w:pPr>
      <w:spacing w:before="100" w:beforeAutospacing="1" w:after="100" w:afterAutospacing="1"/>
    </w:pPr>
    <w:rPr>
      <w:rFonts w:ascii="Times New Roman" w:hAnsi="Times New Roman"/>
      <w:sz w:val="24"/>
      <w:szCs w:val="24"/>
    </w:rPr>
  </w:style>
  <w:style w:type="paragraph" w:styleId="Corpodetexto">
    <w:name w:val="Body Text"/>
    <w:basedOn w:val="Normal"/>
    <w:link w:val="CorpodetextoChar"/>
    <w:uiPriority w:val="99"/>
    <w:semiHidden/>
    <w:unhideWhenUsed/>
    <w:rsid w:val="00F34DBB"/>
    <w:pPr>
      <w:spacing w:after="120"/>
    </w:pPr>
    <w:rPr>
      <w:lang w:eastAsia="en-US"/>
    </w:rPr>
  </w:style>
  <w:style w:type="character" w:customStyle="1" w:styleId="CorpodetextoChar">
    <w:name w:val="Corpo de texto Char"/>
    <w:basedOn w:val="Fontepargpadro"/>
    <w:link w:val="Corpodetexto"/>
    <w:uiPriority w:val="99"/>
    <w:semiHidden/>
    <w:rsid w:val="00F34DBB"/>
    <w:rPr>
      <w:rFonts w:ascii="Calibri" w:hAnsi="Calibri" w:cs="Times New Roman"/>
    </w:rPr>
  </w:style>
  <w:style w:type="paragraph" w:styleId="TextosemFormatao">
    <w:name w:val="Plain Text"/>
    <w:basedOn w:val="Normal"/>
    <w:link w:val="TextosemFormataoChar"/>
    <w:uiPriority w:val="99"/>
    <w:semiHidden/>
    <w:unhideWhenUsed/>
    <w:rsid w:val="00F34DBB"/>
  </w:style>
  <w:style w:type="character" w:customStyle="1" w:styleId="TextosemFormataoChar">
    <w:name w:val="Texto sem Formatação Char"/>
    <w:basedOn w:val="Fontepargpadro"/>
    <w:link w:val="TextosemFormatao"/>
    <w:uiPriority w:val="99"/>
    <w:semiHidden/>
    <w:rsid w:val="00F34DBB"/>
    <w:rPr>
      <w:rFonts w:ascii="Calibri" w:hAnsi="Calibri" w:cs="Times New Roman"/>
      <w:lang w:eastAsia="pt-BR"/>
    </w:rPr>
  </w:style>
  <w:style w:type="character" w:styleId="Forte">
    <w:name w:val="Strong"/>
    <w:basedOn w:val="Fontepargpadro"/>
    <w:uiPriority w:val="22"/>
    <w:qFormat/>
    <w:rsid w:val="00F34DBB"/>
    <w:rPr>
      <w:b/>
      <w:bCs/>
    </w:rPr>
  </w:style>
  <w:style w:type="character" w:customStyle="1" w:styleId="apple-converted-space">
    <w:name w:val="apple-converted-space"/>
    <w:basedOn w:val="Fontepargpadro"/>
    <w:rsid w:val="002F3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6664">
      <w:bodyDiv w:val="1"/>
      <w:marLeft w:val="0"/>
      <w:marRight w:val="0"/>
      <w:marTop w:val="0"/>
      <w:marBottom w:val="0"/>
      <w:divBdr>
        <w:top w:val="none" w:sz="0" w:space="0" w:color="auto"/>
        <w:left w:val="none" w:sz="0" w:space="0" w:color="auto"/>
        <w:bottom w:val="none" w:sz="0" w:space="0" w:color="auto"/>
        <w:right w:val="none" w:sz="0" w:space="0" w:color="auto"/>
      </w:divBdr>
    </w:div>
    <w:div w:id="249317236">
      <w:bodyDiv w:val="1"/>
      <w:marLeft w:val="0"/>
      <w:marRight w:val="0"/>
      <w:marTop w:val="0"/>
      <w:marBottom w:val="0"/>
      <w:divBdr>
        <w:top w:val="none" w:sz="0" w:space="0" w:color="auto"/>
        <w:left w:val="none" w:sz="0" w:space="0" w:color="auto"/>
        <w:bottom w:val="none" w:sz="0" w:space="0" w:color="auto"/>
        <w:right w:val="none" w:sz="0" w:space="0" w:color="auto"/>
      </w:divBdr>
    </w:div>
    <w:div w:id="473178375">
      <w:bodyDiv w:val="1"/>
      <w:marLeft w:val="0"/>
      <w:marRight w:val="0"/>
      <w:marTop w:val="0"/>
      <w:marBottom w:val="0"/>
      <w:divBdr>
        <w:top w:val="none" w:sz="0" w:space="0" w:color="auto"/>
        <w:left w:val="none" w:sz="0" w:space="0" w:color="auto"/>
        <w:bottom w:val="none" w:sz="0" w:space="0" w:color="auto"/>
        <w:right w:val="none" w:sz="0" w:space="0" w:color="auto"/>
      </w:divBdr>
    </w:div>
    <w:div w:id="570386825">
      <w:bodyDiv w:val="1"/>
      <w:marLeft w:val="0"/>
      <w:marRight w:val="0"/>
      <w:marTop w:val="0"/>
      <w:marBottom w:val="0"/>
      <w:divBdr>
        <w:top w:val="none" w:sz="0" w:space="0" w:color="auto"/>
        <w:left w:val="none" w:sz="0" w:space="0" w:color="auto"/>
        <w:bottom w:val="none" w:sz="0" w:space="0" w:color="auto"/>
        <w:right w:val="none" w:sz="0" w:space="0" w:color="auto"/>
      </w:divBdr>
    </w:div>
    <w:div w:id="813984902">
      <w:bodyDiv w:val="1"/>
      <w:marLeft w:val="0"/>
      <w:marRight w:val="0"/>
      <w:marTop w:val="0"/>
      <w:marBottom w:val="0"/>
      <w:divBdr>
        <w:top w:val="none" w:sz="0" w:space="0" w:color="auto"/>
        <w:left w:val="none" w:sz="0" w:space="0" w:color="auto"/>
        <w:bottom w:val="none" w:sz="0" w:space="0" w:color="auto"/>
        <w:right w:val="none" w:sz="0" w:space="0" w:color="auto"/>
      </w:divBdr>
    </w:div>
    <w:div w:id="872234797">
      <w:bodyDiv w:val="1"/>
      <w:marLeft w:val="0"/>
      <w:marRight w:val="0"/>
      <w:marTop w:val="0"/>
      <w:marBottom w:val="0"/>
      <w:divBdr>
        <w:top w:val="none" w:sz="0" w:space="0" w:color="auto"/>
        <w:left w:val="none" w:sz="0" w:space="0" w:color="auto"/>
        <w:bottom w:val="none" w:sz="0" w:space="0" w:color="auto"/>
        <w:right w:val="none" w:sz="0" w:space="0" w:color="auto"/>
      </w:divBdr>
    </w:div>
    <w:div w:id="1233929217">
      <w:bodyDiv w:val="1"/>
      <w:marLeft w:val="0"/>
      <w:marRight w:val="0"/>
      <w:marTop w:val="0"/>
      <w:marBottom w:val="0"/>
      <w:divBdr>
        <w:top w:val="none" w:sz="0" w:space="0" w:color="auto"/>
        <w:left w:val="none" w:sz="0" w:space="0" w:color="auto"/>
        <w:bottom w:val="none" w:sz="0" w:space="0" w:color="auto"/>
        <w:right w:val="none" w:sz="0" w:space="0" w:color="auto"/>
      </w:divBdr>
    </w:div>
    <w:div w:id="1398285611">
      <w:bodyDiv w:val="1"/>
      <w:marLeft w:val="0"/>
      <w:marRight w:val="0"/>
      <w:marTop w:val="0"/>
      <w:marBottom w:val="0"/>
      <w:divBdr>
        <w:top w:val="none" w:sz="0" w:space="0" w:color="auto"/>
        <w:left w:val="none" w:sz="0" w:space="0" w:color="auto"/>
        <w:bottom w:val="none" w:sz="0" w:space="0" w:color="auto"/>
        <w:right w:val="none" w:sz="0" w:space="0" w:color="auto"/>
      </w:divBdr>
    </w:div>
    <w:div w:id="1514144973">
      <w:bodyDiv w:val="1"/>
      <w:marLeft w:val="0"/>
      <w:marRight w:val="0"/>
      <w:marTop w:val="0"/>
      <w:marBottom w:val="0"/>
      <w:divBdr>
        <w:top w:val="none" w:sz="0" w:space="0" w:color="auto"/>
        <w:left w:val="none" w:sz="0" w:space="0" w:color="auto"/>
        <w:bottom w:val="none" w:sz="0" w:space="0" w:color="auto"/>
        <w:right w:val="none" w:sz="0" w:space="0" w:color="auto"/>
      </w:divBdr>
    </w:div>
    <w:div w:id="1540043968">
      <w:bodyDiv w:val="1"/>
      <w:marLeft w:val="0"/>
      <w:marRight w:val="0"/>
      <w:marTop w:val="0"/>
      <w:marBottom w:val="0"/>
      <w:divBdr>
        <w:top w:val="none" w:sz="0" w:space="0" w:color="auto"/>
        <w:left w:val="none" w:sz="0" w:space="0" w:color="auto"/>
        <w:bottom w:val="none" w:sz="0" w:space="0" w:color="auto"/>
        <w:right w:val="none" w:sz="0" w:space="0" w:color="auto"/>
      </w:divBdr>
    </w:div>
    <w:div w:id="183784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6337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Valentina Amorim Barbosa Naves</dc:creator>
  <cp:keywords/>
  <dc:description/>
  <cp:lastModifiedBy>Maria Valentina Amorim Barbosa Naves</cp:lastModifiedBy>
  <cp:revision>2</cp:revision>
  <dcterms:created xsi:type="dcterms:W3CDTF">2016-05-05T16:52:00Z</dcterms:created>
  <dcterms:modified xsi:type="dcterms:W3CDTF">2016-05-05T16:52:00Z</dcterms:modified>
</cp:coreProperties>
</file>